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bCs/>
          <w:iCs/>
          <w:color w:val="000000"/>
          <w:kern w:val="28"/>
        </w:rPr>
      </w:pPr>
      <w:r>
        <w:rPr>
          <w:rFonts w:hint="default" w:ascii="Times New Roman" w:hAnsi="Times New Roman" w:cs="Times New Roman"/>
          <w:b/>
          <w:bCs/>
          <w:i/>
          <w:iCs/>
          <w:color w:val="000000"/>
          <w:kern w:val="28"/>
          <w:lang w:val="ro-RO"/>
        </w:rPr>
        <w:t xml:space="preserve">  </w:t>
      </w:r>
      <w:r>
        <w:rPr>
          <w:rFonts w:ascii="Times New Roman" w:hAnsi="Times New Roman" w:cs="Times New Roman"/>
          <w:b/>
          <w:bCs/>
          <w:i/>
          <w:iCs/>
          <w:color w:val="000000"/>
          <w:kern w:val="28"/>
        </w:rPr>
        <w:t xml:space="preserve"> ROMÂNIA  </w:t>
      </w:r>
      <w:r>
        <w:rPr>
          <w:rFonts w:ascii="Times New Roman" w:hAnsi="Times New Roman" w:cs="Times New Roman"/>
          <w:b/>
          <w:sz w:val="24"/>
          <w:szCs w:val="24"/>
          <w:lang w:val="ro-RO" w:eastAsia="ro-RO"/>
        </w:rPr>
        <w:drawing>
          <wp:anchor distT="36195" distB="36195" distL="36195" distR="36195" simplePos="0" relativeHeight="251659264" behindDoc="0" locked="0" layoutInCell="1" allowOverlap="1">
            <wp:simplePos x="0" y="0"/>
            <wp:positionH relativeFrom="column">
              <wp:posOffset>415290</wp:posOffset>
            </wp:positionH>
            <wp:positionV relativeFrom="paragraph">
              <wp:posOffset>-306705</wp:posOffset>
            </wp:positionV>
            <wp:extent cx="753745" cy="840105"/>
            <wp:effectExtent l="0" t="0" r="8255" b="17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a:stretch>
                      <a:fillRect/>
                    </a:stretch>
                  </pic:blipFill>
                  <pic:spPr>
                    <a:xfrm>
                      <a:off x="0" y="0"/>
                      <a:ext cx="753745" cy="840105"/>
                    </a:xfrm>
                    <a:prstGeom prst="rect">
                      <a:avLst/>
                    </a:prstGeom>
                    <a:noFill/>
                    <a:ln w="9525">
                      <a:noFill/>
                      <a:miter lim="800000"/>
                      <a:headEnd/>
                      <a:tailEnd/>
                    </a:ln>
                  </pic:spPr>
                </pic:pic>
              </a:graphicData>
            </a:graphic>
          </wp:anchor>
        </w:drawing>
      </w:r>
      <w:r>
        <w:rPr>
          <w:rFonts w:ascii="Times New Roman" w:hAnsi="Times New Roman"/>
          <w:b/>
          <w:bCs/>
          <w:iCs/>
          <w:color w:val="000000"/>
          <w:kern w:val="28"/>
        </w:rPr>
        <w:t xml:space="preserve">                                             </w:t>
      </w:r>
    </w:p>
    <w:p>
      <w:pPr>
        <w:spacing w:after="0" w:line="240" w:lineRule="auto"/>
        <w:jc w:val="center"/>
        <w:rPr>
          <w:rFonts w:ascii="Times New Roman" w:hAnsi="Times New Roman"/>
          <w:b/>
          <w:bCs/>
          <w:iCs/>
          <w:color w:val="000000"/>
          <w:kern w:val="28"/>
        </w:rPr>
      </w:pPr>
      <w:r>
        <w:rPr>
          <w:rFonts w:ascii="Times New Roman" w:hAnsi="Times New Roman"/>
          <w:b/>
          <w:bCs/>
          <w:iCs/>
          <w:color w:val="000000"/>
          <w:kern w:val="28"/>
        </w:rPr>
        <w:t>JUDEȚUL MARAMUREȘ</w:t>
      </w:r>
    </w:p>
    <w:p>
      <w:pPr>
        <w:spacing w:after="0" w:line="240" w:lineRule="auto"/>
        <w:jc w:val="center"/>
        <w:rPr>
          <w:rFonts w:ascii="Times New Roman" w:hAnsi="Times New Roman"/>
          <w:b/>
          <w:bCs/>
          <w:iCs/>
          <w:color w:val="000000"/>
          <w:kern w:val="28"/>
        </w:rPr>
      </w:pPr>
      <w:r>
        <w:rPr>
          <w:rFonts w:ascii="Times New Roman" w:hAnsi="Times New Roman"/>
          <w:b/>
          <w:bCs/>
          <w:iCs/>
          <w:color w:val="000000"/>
          <w:kern w:val="28"/>
        </w:rPr>
        <w:t>COMUNA ONCEȘTI</w:t>
      </w:r>
    </w:p>
    <w:p>
      <w:pPr>
        <w:spacing w:after="0" w:line="240" w:lineRule="auto"/>
        <w:jc w:val="center"/>
        <w:rPr>
          <w:rFonts w:hint="default" w:ascii="Times New Roman" w:hAnsi="Times New Roman"/>
          <w:b/>
          <w:bCs/>
          <w:iCs/>
          <w:color w:val="000000"/>
          <w:kern w:val="28"/>
          <w:lang w:val="ro-RO"/>
        </w:rPr>
      </w:pPr>
      <w:r>
        <w:rPr>
          <w:rFonts w:hint="default" w:ascii="Times New Roman" w:hAnsi="Times New Roman"/>
          <w:b/>
          <w:bCs/>
          <w:iCs/>
          <w:color w:val="000000"/>
          <w:kern w:val="28"/>
          <w:lang w:val="ro-RO"/>
        </w:rPr>
        <w:t>CONSILIUL LOCAL</w:t>
      </w:r>
    </w:p>
    <w:p>
      <w:pPr>
        <w:spacing w:after="0" w:line="240" w:lineRule="auto"/>
        <w:jc w:val="center"/>
        <w:rPr>
          <w:rFonts w:ascii="Times New Roman" w:hAnsi="Times New Roman"/>
          <w:color w:val="000000"/>
          <w:kern w:val="28"/>
        </w:rPr>
      </w:pPr>
      <w:r>
        <w:rPr>
          <w:rFonts w:ascii="Times New Roman" w:hAnsi="Times New Roman"/>
          <w:color w:val="000000"/>
          <w:kern w:val="28"/>
        </w:rPr>
        <w:t xml:space="preserve">Oncești,  nr.18, județul Maramureș, CUI: 16405078, cod postal 437037, </w:t>
      </w:r>
    </w:p>
    <w:p>
      <w:pPr>
        <w:spacing w:after="0" w:line="240" w:lineRule="auto"/>
        <w:jc w:val="center"/>
        <w:rPr>
          <w:rFonts w:ascii="Times New Roman" w:hAnsi="Times New Roman"/>
          <w:color w:val="000000"/>
          <w:kern w:val="28"/>
        </w:rPr>
      </w:pPr>
      <w:r>
        <w:rPr>
          <w:rFonts w:ascii="Times New Roman" w:hAnsi="Times New Roman"/>
          <w:color w:val="000000"/>
          <w:kern w:val="28"/>
        </w:rPr>
        <w:t>Telefon: 0262-348417; Fax: 0262-348542</w:t>
      </w:r>
    </w:p>
    <w:p>
      <w:pPr>
        <w:spacing w:after="0" w:line="240" w:lineRule="auto"/>
        <w:jc w:val="center"/>
        <w:rPr>
          <w:rFonts w:ascii="Times New Roman" w:hAnsi="Times New Roman"/>
          <w:color w:val="000000"/>
          <w:kern w:val="28"/>
        </w:rPr>
      </w:pPr>
      <w:r>
        <w:rPr>
          <w:rFonts w:ascii="Times New Roman" w:hAnsi="Times New Roman"/>
          <w:color w:val="000000"/>
          <w:kern w:val="28"/>
        </w:rPr>
        <w:t>e-mail: primaria_oncesti_maramures@yahoo.com</w:t>
      </w:r>
    </w:p>
    <w:p>
      <w:pPr>
        <w:spacing w:after="0" w:line="273" w:lineRule="auto"/>
        <w:jc w:val="center"/>
        <w:rPr>
          <w:rFonts w:ascii="Times New Roman" w:hAnsi="Times New Roman" w:cs="Times New Roman"/>
          <w:color w:val="000000"/>
          <w:kern w:val="28"/>
        </w:rPr>
      </w:pPr>
    </w:p>
    <w:p>
      <w:pPr>
        <w:spacing w:after="0" w:line="240" w:lineRule="auto"/>
        <w:jc w:val="center"/>
        <w:rPr>
          <w:rFonts w:ascii="Times New Roman" w:hAnsi="Times New Roman" w:cs="Times New Roman"/>
          <w:color w:val="000000"/>
          <w:kern w:val="28"/>
        </w:rPr>
      </w:pPr>
      <w:r>
        <w:rPr>
          <w:rFonts w:ascii="Times New Roman" w:hAnsi="Times New Roman" w:cs="Times New Roman"/>
          <w:color w:val="000000"/>
          <w:kern w:val="28"/>
        </w:rPr>
        <w:t>_____________________________________________________________</w:t>
      </w:r>
    </w:p>
    <w:p>
      <w:pPr>
        <w:jc w:val="center"/>
        <w:rPr>
          <w:rFonts w:hint="default" w:ascii="Times New Roman" w:hAnsi="Times New Roman" w:cs="Times New Roman"/>
          <w:b/>
          <w:bCs/>
          <w:lang w:val="ro-RO"/>
        </w:rPr>
      </w:pPr>
      <w:r>
        <w:rPr>
          <w:rFonts w:hint="default" w:ascii="Times New Roman" w:hAnsi="Times New Roman" w:cs="Times New Roman"/>
          <w:b/>
          <w:bCs/>
          <w:lang w:val="ro-RO"/>
        </w:rPr>
        <w:t>PROCES VRBAL</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lang w:val="ro-RO"/>
        </w:rPr>
      </w:pPr>
      <w:r>
        <w:rPr>
          <w:rFonts w:hint="default" w:ascii="Times New Roman" w:hAnsi="Times New Roman" w:cs="Times New Roman"/>
          <w:lang w:val="ro-RO"/>
        </w:rPr>
        <w:t>Incheiat astazi</w:t>
      </w:r>
      <w:r>
        <w:rPr>
          <w:rFonts w:hint="default" w:ascii="Times New Roman" w:hAnsi="Times New Roman" w:cs="Times New Roman"/>
          <w:b/>
          <w:bCs/>
          <w:lang w:val="ro-RO"/>
        </w:rPr>
        <w:t xml:space="preserve"> 06.06.2023 </w:t>
      </w:r>
      <w:r>
        <w:rPr>
          <w:rFonts w:hint="default" w:ascii="Times New Roman" w:hAnsi="Times New Roman" w:cs="Times New Roman"/>
          <w:lang w:val="ro-RO"/>
        </w:rPr>
        <w:t>de comisia de concurs dupa desfasurarea probei practice la concursul de recrutare pentru ocuparea functiei contractuale de muncitor calificat debutant, nivel studii medii, in aparatul de specialitate al primarului comunei Oncesti judetul Maramures.</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lang w:val="ro-RO"/>
        </w:rPr>
      </w:pPr>
      <w:r>
        <w:rPr>
          <w:rFonts w:hint="default" w:ascii="Times New Roman" w:hAnsi="Times New Roman" w:cs="Times New Roman"/>
          <w:lang w:val="ro-RO"/>
        </w:rPr>
        <w:t>Avand in vedere prevederile din HG 1336/2022 privind aprobarea regulamentului cadru pentru organizare si dezvoltarea carierei personalului contractual din sectorul bugetar platit din fonduri publice, comisia de concurs constituita in baza Dispozitiei nr.70/10.05.2023 s-a intrunit in data de 06.06.2023 si au testat abilitatea practica necesare ocuparii postului contractual de muncitor calificat debutant in aparatul de specialitate al primarului comunei Oncesti.</w:t>
      </w:r>
    </w:p>
    <w:p>
      <w:pPr>
        <w:ind w:firstLine="720" w:firstLineChars="0"/>
        <w:jc w:val="left"/>
        <w:rPr>
          <w:rFonts w:hint="default" w:ascii="Times New Roman" w:hAnsi="Times New Roman" w:cs="Times New Roman"/>
          <w:lang w:val="ro-RO"/>
        </w:rPr>
      </w:pPr>
      <w:r>
        <w:rPr>
          <w:rFonts w:hint="default" w:ascii="Times New Roman" w:hAnsi="Times New Roman" w:cs="Times New Roman"/>
          <w:lang w:val="ro-RO"/>
        </w:rPr>
        <w:t>Proba practica a constat in verificarea abilitatilor practice necesare desfasurarii activitatii pentru postul de muncitor calificat debutant.</w:t>
      </w:r>
    </w:p>
    <w:p>
      <w:pPr>
        <w:ind w:firstLine="720" w:firstLineChars="0"/>
        <w:jc w:val="left"/>
        <w:rPr>
          <w:rFonts w:hint="default" w:ascii="Times New Roman" w:hAnsi="Times New Roman" w:cs="Times New Roman"/>
          <w:lang w:val="ro-RO"/>
        </w:rPr>
      </w:pPr>
      <w:r>
        <w:rPr>
          <w:rFonts w:hint="default" w:ascii="Times New Roman" w:hAnsi="Times New Roman" w:cs="Times New Roman"/>
          <w:lang w:val="ro-RO"/>
        </w:rPr>
        <w:t>In urma desfasurarii probei practice care s-a desfasurat intre orele 10:00-11:00 candidatii au  obtinut urmatoarele rezultate:</w:t>
      </w:r>
    </w:p>
    <w:p>
      <w:pPr>
        <w:numPr>
          <w:ilvl w:val="0"/>
          <w:numId w:val="1"/>
        </w:numPr>
        <w:ind w:firstLine="720" w:firstLineChars="0"/>
        <w:jc w:val="left"/>
        <w:rPr>
          <w:rFonts w:hint="default" w:ascii="Times New Roman" w:hAnsi="Times New Roman" w:cs="Times New Roman"/>
          <w:lang w:val="ro-RO"/>
        </w:rPr>
      </w:pPr>
      <w:r>
        <w:rPr>
          <w:rFonts w:hint="default" w:ascii="Times New Roman" w:hAnsi="Times New Roman" w:cs="Times New Roman"/>
          <w:lang w:val="ro-RO"/>
        </w:rPr>
        <w:t xml:space="preserve">MCD 1 nr.2201/22.05.2023 </w:t>
      </w:r>
      <w:r>
        <w:rPr>
          <w:rFonts w:hint="default" w:ascii="Times New Roman" w:hAnsi="Times New Roman" w:cs="Times New Roman"/>
          <w:b/>
          <w:bCs/>
          <w:lang w:val="ro-RO"/>
        </w:rPr>
        <w:t>ADMIS</w:t>
      </w:r>
    </w:p>
    <w:p>
      <w:pPr>
        <w:numPr>
          <w:ilvl w:val="0"/>
          <w:numId w:val="0"/>
        </w:numPr>
        <w:ind w:firstLine="720" w:firstLineChars="0"/>
        <w:jc w:val="left"/>
        <w:rPr>
          <w:rFonts w:hint="default" w:ascii="Times New Roman" w:hAnsi="Times New Roman" w:cs="Times New Roman"/>
          <w:lang w:val="ro-RO"/>
        </w:rPr>
      </w:pPr>
      <w:r>
        <w:rPr>
          <w:rFonts w:hint="default" w:ascii="Times New Roman" w:hAnsi="Times New Roman" w:cs="Times New Roman"/>
          <w:lang w:val="ro-RO"/>
        </w:rPr>
        <w:t>Rezultatele probei practice au fost afisate de secretarul comisiei la intrarea in primarie si site-ul Primariei comunei Oncesti judetul Maramures.</w:t>
      </w:r>
    </w:p>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Times New Roman" w:hAnsi="Times New Roman" w:cs="Times New Roman"/>
          <w:b/>
          <w:bCs/>
          <w:lang w:val="ro-RO"/>
        </w:rPr>
      </w:pPr>
      <w:r>
        <w:rPr>
          <w:rFonts w:hint="default" w:ascii="Times New Roman" w:hAnsi="Times New Roman" w:cs="Times New Roman"/>
          <w:b/>
          <w:bCs/>
          <w:lang w:val="ro-RO"/>
        </w:rPr>
        <w:t>Contestatiile se pot depune la sediul primariri Oncesti incepand cu data de 07.06.2023, ora 10:00 pana in 08.06.2023, ora 10:00</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lang w:val="ro-RO"/>
        </w:rPr>
      </w:pP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lang w:val="ro-RO"/>
        </w:rPr>
      </w:pPr>
      <w:bookmarkStart w:id="0" w:name="_GoBack"/>
      <w:bookmarkEnd w:id="0"/>
      <w:r>
        <w:rPr>
          <w:rFonts w:hint="default" w:ascii="Times New Roman" w:hAnsi="Times New Roman" w:cs="Times New Roman"/>
          <w:b/>
          <w:bCs/>
          <w:lang w:val="ro-RO"/>
        </w:rPr>
        <w:t>SECRETAR COMISIE</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lang w:val="ro-RO"/>
        </w:rPr>
      </w:pPr>
      <w:r>
        <w:rPr>
          <w:rFonts w:hint="default" w:ascii="Times New Roman" w:hAnsi="Times New Roman" w:cs="Times New Roman"/>
          <w:b/>
          <w:bCs/>
          <w:lang w:val="ro-RO"/>
        </w:rPr>
        <w:t>POP LIVIU VASILE</w:t>
      </w:r>
    </w:p>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8F9B9"/>
    <w:multiLevelType w:val="singleLevel"/>
    <w:tmpl w:val="2858F9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4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o-RO" w:eastAsia="ro-RO"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2023-06-06T10:09:50Z</dcterms:created>
  <dc:creator>Utilizator</dc:creator>
  <cp:lastModifiedBy>Utilizator</cp:lastModifiedBy>
  <dcterms:modified xsi:type="dcterms:W3CDTF">2023-06-06T10:12:19Z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7B3781B7241A42448E93F6F6534E70C2</vt:lpwstr>
  </property>
</Properties>
</file>